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CE5C6" w14:textId="77777777" w:rsidR="001D13E9" w:rsidRPr="001D13E9" w:rsidRDefault="001D13E9" w:rsidP="001D13E9">
      <w:pPr>
        <w:outlineLvl w:val="2"/>
        <w:rPr>
          <w:rFonts w:ascii="Arial" w:eastAsia="Times New Roman" w:hAnsi="Arial" w:cs="Arial"/>
          <w:b/>
          <w:bCs/>
          <w:color w:val="000000"/>
          <w:sz w:val="21"/>
          <w:szCs w:val="21"/>
        </w:rPr>
      </w:pPr>
      <w:r w:rsidRPr="001D13E9">
        <w:rPr>
          <w:rFonts w:ascii="Arial" w:eastAsia="Times New Roman" w:hAnsi="Arial" w:cs="Arial"/>
          <w:b/>
          <w:bCs/>
          <w:color w:val="000000"/>
          <w:sz w:val="21"/>
          <w:szCs w:val="21"/>
        </w:rPr>
        <w:t>Term Project</w:t>
      </w:r>
    </w:p>
    <w:p w14:paraId="3FB7DFC1" w14:textId="77777777" w:rsidR="001D13E9" w:rsidRPr="001D13E9" w:rsidRDefault="001D13E9" w:rsidP="001D13E9">
      <w:pPr>
        <w:rPr>
          <w:rFonts w:ascii="inherit" w:eastAsia="Times New Roman" w:hAnsi="inherit" w:cs="Arial"/>
          <w:color w:val="111111"/>
          <w:sz w:val="18"/>
          <w:szCs w:val="18"/>
        </w:rPr>
      </w:pPr>
      <w:r w:rsidRPr="001D13E9">
        <w:rPr>
          <w:rFonts w:ascii="inherit" w:eastAsia="Times New Roman" w:hAnsi="inherit" w:cs="Arial"/>
          <w:color w:val="111111"/>
          <w:sz w:val="18"/>
          <w:szCs w:val="18"/>
          <w:bdr w:val="none" w:sz="0" w:space="0" w:color="auto" w:frame="1"/>
        </w:rPr>
        <w:t xml:space="preserve">Posted </w:t>
      </w:r>
      <w:proofErr w:type="gramStart"/>
      <w:r w:rsidRPr="001D13E9">
        <w:rPr>
          <w:rFonts w:ascii="inherit" w:eastAsia="Times New Roman" w:hAnsi="inherit" w:cs="Arial"/>
          <w:color w:val="111111"/>
          <w:sz w:val="18"/>
          <w:szCs w:val="18"/>
          <w:bdr w:val="none" w:sz="0" w:space="0" w:color="auto" w:frame="1"/>
        </w:rPr>
        <w:t>on:</w:t>
      </w:r>
      <w:proofErr w:type="gramEnd"/>
      <w:r w:rsidRPr="001D13E9">
        <w:rPr>
          <w:rFonts w:ascii="inherit" w:eastAsia="Times New Roman" w:hAnsi="inherit" w:cs="Arial"/>
          <w:color w:val="111111"/>
          <w:sz w:val="18"/>
          <w:szCs w:val="18"/>
          <w:bdr w:val="none" w:sz="0" w:space="0" w:color="auto" w:frame="1"/>
        </w:rPr>
        <w:t xml:space="preserve"> Wednesday, March 24, 2021 12:35:54 PM EDT</w:t>
      </w:r>
    </w:p>
    <w:p w14:paraId="0C0FCEA6" w14:textId="77777777" w:rsidR="001D13E9" w:rsidRPr="001D13E9" w:rsidRDefault="001D13E9" w:rsidP="001D13E9">
      <w:pPr>
        <w:spacing w:after="240"/>
        <w:rPr>
          <w:rFonts w:ascii="inherit" w:eastAsia="Times New Roman" w:hAnsi="inherit" w:cs="Arial"/>
          <w:color w:val="111111"/>
          <w:sz w:val="20"/>
          <w:szCs w:val="20"/>
        </w:rPr>
      </w:pPr>
      <w:r w:rsidRPr="001D13E9">
        <w:rPr>
          <w:rFonts w:ascii="inherit" w:eastAsia="Times New Roman" w:hAnsi="inherit" w:cs="Arial"/>
          <w:color w:val="111111"/>
          <w:sz w:val="20"/>
          <w:szCs w:val="20"/>
        </w:rPr>
        <w:t xml:space="preserve">The following Term Project was posted on </w:t>
      </w:r>
      <w:proofErr w:type="spellStart"/>
      <w:r w:rsidRPr="001D13E9">
        <w:rPr>
          <w:rFonts w:ascii="inherit" w:eastAsia="Times New Roman" w:hAnsi="inherit" w:cs="Arial"/>
          <w:color w:val="111111"/>
          <w:sz w:val="20"/>
          <w:szCs w:val="20"/>
        </w:rPr>
        <w:t>Blackbaord</w:t>
      </w:r>
      <w:proofErr w:type="spellEnd"/>
      <w:r w:rsidRPr="001D13E9">
        <w:rPr>
          <w:rFonts w:ascii="inherit" w:eastAsia="Times New Roman" w:hAnsi="inherit" w:cs="Arial"/>
          <w:color w:val="111111"/>
          <w:sz w:val="20"/>
          <w:szCs w:val="20"/>
        </w:rPr>
        <w:t>.</w:t>
      </w:r>
    </w:p>
    <w:p w14:paraId="5577807C" w14:textId="77777777" w:rsidR="001D13E9" w:rsidRPr="001D13E9" w:rsidRDefault="001D13E9" w:rsidP="001D13E9">
      <w:pPr>
        <w:spacing w:after="240"/>
        <w:rPr>
          <w:rFonts w:ascii="inherit" w:eastAsia="Times New Roman" w:hAnsi="inherit" w:cs="Arial"/>
          <w:color w:val="111111"/>
          <w:sz w:val="20"/>
          <w:szCs w:val="20"/>
        </w:rPr>
      </w:pPr>
      <w:r w:rsidRPr="001D13E9">
        <w:rPr>
          <w:rFonts w:ascii="inherit" w:eastAsia="Times New Roman" w:hAnsi="inherit" w:cs="Arial"/>
          <w:color w:val="111111"/>
          <w:sz w:val="20"/>
          <w:szCs w:val="20"/>
        </w:rPr>
        <w:t>Page 73 has a case study about the declining retail giant Sears. Based on this reading assignment and your own research, discuss the following. Please make sure to answer each question individually and keep them numbered. No essay style is allowed when submitting. If you do, it will be returned to you.</w:t>
      </w:r>
    </w:p>
    <w:p w14:paraId="6488E824" w14:textId="77777777" w:rsidR="001D13E9" w:rsidRPr="001D13E9" w:rsidRDefault="001D13E9" w:rsidP="001D13E9">
      <w:pPr>
        <w:numPr>
          <w:ilvl w:val="0"/>
          <w:numId w:val="1"/>
        </w:numPr>
        <w:rPr>
          <w:rFonts w:ascii="inherit" w:eastAsia="Times New Roman" w:hAnsi="inherit" w:cs="Arial"/>
          <w:color w:val="111111"/>
          <w:sz w:val="20"/>
          <w:szCs w:val="20"/>
        </w:rPr>
      </w:pPr>
      <w:r w:rsidRPr="001D13E9">
        <w:rPr>
          <w:rFonts w:ascii="inherit" w:eastAsia="Times New Roman" w:hAnsi="inherit" w:cs="Arial"/>
          <w:color w:val="111111"/>
          <w:sz w:val="20"/>
          <w:szCs w:val="20"/>
        </w:rPr>
        <w:t>What is the underlying problem in this case from its leader’s perspective, Edward Lambert?</w:t>
      </w:r>
    </w:p>
    <w:p w14:paraId="733E97C6" w14:textId="77777777" w:rsidR="001D13E9" w:rsidRPr="001D13E9" w:rsidRDefault="001D13E9" w:rsidP="001D13E9">
      <w:pPr>
        <w:numPr>
          <w:ilvl w:val="0"/>
          <w:numId w:val="1"/>
        </w:numPr>
        <w:rPr>
          <w:rFonts w:ascii="inherit" w:eastAsia="Times New Roman" w:hAnsi="inherit" w:cs="Arial"/>
          <w:color w:val="111111"/>
          <w:sz w:val="20"/>
          <w:szCs w:val="20"/>
        </w:rPr>
      </w:pPr>
      <w:r w:rsidRPr="001D13E9">
        <w:rPr>
          <w:rFonts w:ascii="inherit" w:eastAsia="Times New Roman" w:hAnsi="inherit" w:cs="Arial"/>
          <w:color w:val="111111"/>
          <w:sz w:val="20"/>
          <w:szCs w:val="20"/>
        </w:rPr>
        <w:t>Use the four parts of a system to diagnose Sear’s decline. Provide support for your conclusion.</w:t>
      </w:r>
    </w:p>
    <w:p w14:paraId="435179F2" w14:textId="77777777" w:rsidR="001D13E9" w:rsidRPr="001D13E9" w:rsidRDefault="001D13E9" w:rsidP="001D13E9">
      <w:pPr>
        <w:numPr>
          <w:ilvl w:val="0"/>
          <w:numId w:val="1"/>
        </w:numPr>
        <w:rPr>
          <w:rFonts w:ascii="inherit" w:eastAsia="Times New Roman" w:hAnsi="inherit" w:cs="Arial"/>
          <w:color w:val="111111"/>
          <w:sz w:val="20"/>
          <w:szCs w:val="20"/>
        </w:rPr>
      </w:pPr>
      <w:r w:rsidRPr="001D13E9">
        <w:rPr>
          <w:rFonts w:ascii="inherit" w:eastAsia="Times New Roman" w:hAnsi="inherit" w:cs="Arial"/>
          <w:color w:val="111111"/>
          <w:sz w:val="20"/>
          <w:szCs w:val="20"/>
        </w:rPr>
        <w:t>Based on what you know from chapter 3, do you think Mr. Lambert has an ethical issue in handling sears business? Explain your answer.</w:t>
      </w:r>
    </w:p>
    <w:p w14:paraId="27C00BDD" w14:textId="77777777" w:rsidR="001D13E9" w:rsidRPr="001D13E9" w:rsidRDefault="001D13E9" w:rsidP="001D13E9">
      <w:pPr>
        <w:numPr>
          <w:ilvl w:val="0"/>
          <w:numId w:val="1"/>
        </w:numPr>
        <w:rPr>
          <w:rFonts w:ascii="inherit" w:eastAsia="Times New Roman" w:hAnsi="inherit" w:cs="Arial"/>
          <w:color w:val="111111"/>
          <w:sz w:val="20"/>
          <w:szCs w:val="20"/>
        </w:rPr>
      </w:pPr>
      <w:r w:rsidRPr="001D13E9">
        <w:rPr>
          <w:rFonts w:ascii="inherit" w:eastAsia="Times New Roman" w:hAnsi="inherit" w:cs="Arial"/>
          <w:color w:val="111111"/>
          <w:sz w:val="20"/>
          <w:szCs w:val="20"/>
        </w:rPr>
        <w:t>From what you learned in chapter 5, How would you rate Sears’ planning, strategy, and strategic management? Explain why.</w:t>
      </w:r>
    </w:p>
    <w:p w14:paraId="0D93D3B0" w14:textId="77777777" w:rsidR="001D13E9" w:rsidRPr="001D13E9" w:rsidRDefault="001D13E9" w:rsidP="001D13E9">
      <w:pPr>
        <w:numPr>
          <w:ilvl w:val="0"/>
          <w:numId w:val="1"/>
        </w:numPr>
        <w:rPr>
          <w:rFonts w:ascii="inherit" w:eastAsia="Times New Roman" w:hAnsi="inherit" w:cs="Arial"/>
          <w:color w:val="111111"/>
          <w:sz w:val="20"/>
          <w:szCs w:val="20"/>
        </w:rPr>
      </w:pPr>
      <w:r w:rsidRPr="001D13E9">
        <w:rPr>
          <w:rFonts w:ascii="inherit" w:eastAsia="Times New Roman" w:hAnsi="inherit" w:cs="Arial"/>
          <w:color w:val="111111"/>
          <w:sz w:val="20"/>
          <w:szCs w:val="20"/>
        </w:rPr>
        <w:t>If you were to be a consultant of Edward Lampert, using what you learned in chapter 6, what would you suggest the management do to turn this company around?</w:t>
      </w:r>
    </w:p>
    <w:p w14:paraId="7B2CB577" w14:textId="77777777" w:rsidR="001D13E9" w:rsidRPr="001D13E9" w:rsidRDefault="001D13E9" w:rsidP="001D13E9">
      <w:pPr>
        <w:numPr>
          <w:ilvl w:val="0"/>
          <w:numId w:val="1"/>
        </w:numPr>
        <w:rPr>
          <w:rFonts w:ascii="inherit" w:eastAsia="Times New Roman" w:hAnsi="inherit" w:cs="Arial"/>
          <w:color w:val="111111"/>
          <w:sz w:val="20"/>
          <w:szCs w:val="20"/>
        </w:rPr>
      </w:pPr>
      <w:r w:rsidRPr="001D13E9">
        <w:rPr>
          <w:rFonts w:ascii="inherit" w:eastAsia="Times New Roman" w:hAnsi="inherit" w:cs="Arial"/>
          <w:color w:val="111111"/>
          <w:sz w:val="20"/>
          <w:szCs w:val="20"/>
        </w:rPr>
        <w:t>Based on chapter seven, how would you characterize the decision-making in this company, and if you were to change it, what would you suggest and why?</w:t>
      </w:r>
    </w:p>
    <w:p w14:paraId="7D3A8EB6" w14:textId="77777777" w:rsidR="001D13E9" w:rsidRPr="001D13E9" w:rsidRDefault="001D13E9" w:rsidP="001D13E9">
      <w:pPr>
        <w:numPr>
          <w:ilvl w:val="0"/>
          <w:numId w:val="1"/>
        </w:numPr>
        <w:rPr>
          <w:rFonts w:ascii="inherit" w:eastAsia="Times New Roman" w:hAnsi="inherit" w:cs="Arial"/>
          <w:color w:val="111111"/>
          <w:sz w:val="20"/>
          <w:szCs w:val="20"/>
        </w:rPr>
      </w:pPr>
      <w:r w:rsidRPr="001D13E9">
        <w:rPr>
          <w:rFonts w:ascii="inherit" w:eastAsia="Times New Roman" w:hAnsi="inherit" w:cs="Arial"/>
          <w:color w:val="111111"/>
          <w:sz w:val="20"/>
          <w:szCs w:val="20"/>
        </w:rPr>
        <w:t>Based on what we will learn in chapter eight, explain what type of organizational structure and organizational culture Sears has.</w:t>
      </w:r>
    </w:p>
    <w:p w14:paraId="4A81DF51" w14:textId="77777777" w:rsidR="001D13E9" w:rsidRPr="001D13E9" w:rsidRDefault="001D13E9" w:rsidP="001D13E9">
      <w:pPr>
        <w:rPr>
          <w:rFonts w:ascii="inherit" w:eastAsia="Times New Roman" w:hAnsi="inherit" w:cs="Arial"/>
          <w:color w:val="111111"/>
          <w:sz w:val="20"/>
          <w:szCs w:val="20"/>
        </w:rPr>
      </w:pPr>
      <w:r w:rsidRPr="001D13E9">
        <w:rPr>
          <w:rFonts w:ascii="inherit" w:eastAsia="Times New Roman" w:hAnsi="inherit" w:cs="Arial"/>
          <w:color w:val="111111"/>
          <w:sz w:val="20"/>
          <w:szCs w:val="20"/>
        </w:rPr>
        <w:t>Your answers are due by April 15</w:t>
      </w:r>
      <w:r w:rsidRPr="001D13E9">
        <w:rPr>
          <w:rFonts w:ascii="inherit" w:eastAsia="Times New Roman" w:hAnsi="inherit" w:cs="Arial"/>
          <w:color w:val="111111"/>
          <w:sz w:val="20"/>
          <w:szCs w:val="20"/>
          <w:bdr w:val="none" w:sz="0" w:space="0" w:color="auto" w:frame="1"/>
          <w:vertAlign w:val="superscript"/>
        </w:rPr>
        <w:t>th</w:t>
      </w:r>
      <w:r w:rsidRPr="001D13E9">
        <w:rPr>
          <w:rFonts w:ascii="inherit" w:eastAsia="Times New Roman" w:hAnsi="inherit" w:cs="Arial"/>
          <w:color w:val="111111"/>
          <w:sz w:val="20"/>
          <w:szCs w:val="20"/>
        </w:rPr>
        <w:t>. If you have any questions, let me know.</w:t>
      </w:r>
    </w:p>
    <w:p w14:paraId="7361025C" w14:textId="77777777" w:rsidR="001D13E9" w:rsidRPr="001D13E9" w:rsidRDefault="001D13E9" w:rsidP="001D13E9">
      <w:pPr>
        <w:spacing w:after="240"/>
        <w:rPr>
          <w:rFonts w:ascii="inherit" w:eastAsia="Times New Roman" w:hAnsi="inherit" w:cs="Arial"/>
          <w:color w:val="111111"/>
          <w:sz w:val="20"/>
          <w:szCs w:val="20"/>
        </w:rPr>
      </w:pPr>
      <w:r w:rsidRPr="001D13E9">
        <w:rPr>
          <w:rFonts w:ascii="inherit" w:eastAsia="Times New Roman" w:hAnsi="inherit" w:cs="Arial"/>
          <w:color w:val="111111"/>
          <w:sz w:val="20"/>
          <w:szCs w:val="20"/>
        </w:rPr>
        <w:t xml:space="preserve">Dr. </w:t>
      </w:r>
      <w:proofErr w:type="spellStart"/>
      <w:r w:rsidRPr="001D13E9">
        <w:rPr>
          <w:rFonts w:ascii="inherit" w:eastAsia="Times New Roman" w:hAnsi="inherit" w:cs="Arial"/>
          <w:color w:val="111111"/>
          <w:sz w:val="20"/>
          <w:szCs w:val="20"/>
        </w:rPr>
        <w:t>Benhammou</w:t>
      </w:r>
      <w:proofErr w:type="spellEnd"/>
    </w:p>
    <w:p w14:paraId="6BA47EC0" w14:textId="77777777" w:rsidR="001D13E9" w:rsidRPr="001D13E9" w:rsidRDefault="001D13E9" w:rsidP="001D13E9">
      <w:pPr>
        <w:spacing w:after="240"/>
        <w:rPr>
          <w:rFonts w:ascii="inherit" w:eastAsia="Times New Roman" w:hAnsi="inherit" w:cs="Arial"/>
          <w:color w:val="111111"/>
          <w:sz w:val="20"/>
          <w:szCs w:val="20"/>
        </w:rPr>
      </w:pPr>
    </w:p>
    <w:p w14:paraId="209F8B5B" w14:textId="77777777" w:rsidR="001D13E9" w:rsidRPr="001D13E9" w:rsidRDefault="001D13E9" w:rsidP="001D13E9">
      <w:pPr>
        <w:rPr>
          <w:rFonts w:ascii="Times New Roman" w:eastAsia="Times New Roman" w:hAnsi="Times New Roman" w:cs="Times New Roman"/>
        </w:rPr>
      </w:pPr>
    </w:p>
    <w:p w14:paraId="135514E2" w14:textId="77777777" w:rsidR="001D13E9" w:rsidRDefault="001D13E9"/>
    <w:sectPr w:rsidR="001D1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42857"/>
    <w:multiLevelType w:val="multilevel"/>
    <w:tmpl w:val="89B46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E9"/>
    <w:rsid w:val="001D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C2224E"/>
  <w15:chartTrackingRefBased/>
  <w15:docId w15:val="{8AAF0232-800A-074B-98DD-0A332000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D13E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13E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D13E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088310">
      <w:bodyDiv w:val="1"/>
      <w:marLeft w:val="0"/>
      <w:marRight w:val="0"/>
      <w:marTop w:val="0"/>
      <w:marBottom w:val="0"/>
      <w:divBdr>
        <w:top w:val="none" w:sz="0" w:space="0" w:color="auto"/>
        <w:left w:val="none" w:sz="0" w:space="0" w:color="auto"/>
        <w:bottom w:val="none" w:sz="0" w:space="0" w:color="auto"/>
        <w:right w:val="none" w:sz="0" w:space="0" w:color="auto"/>
      </w:divBdr>
      <w:divsChild>
        <w:div w:id="1424450823">
          <w:marLeft w:val="0"/>
          <w:marRight w:val="3072"/>
          <w:marTop w:val="0"/>
          <w:marBottom w:val="0"/>
          <w:divBdr>
            <w:top w:val="none" w:sz="0" w:space="0" w:color="auto"/>
            <w:left w:val="none" w:sz="0" w:space="0" w:color="auto"/>
            <w:bottom w:val="none" w:sz="0" w:space="0" w:color="auto"/>
            <w:right w:val="none" w:sz="0" w:space="0" w:color="auto"/>
          </w:divBdr>
          <w:divsChild>
            <w:div w:id="150473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nitchel.vernon@yorkmail.cuny.edu</dc:creator>
  <cp:keywords/>
  <dc:description/>
  <cp:lastModifiedBy>nitchel.vernon@yorkmail.cuny.edu</cp:lastModifiedBy>
  <cp:revision>1</cp:revision>
  <dcterms:created xsi:type="dcterms:W3CDTF">2021-03-25T03:43:00Z</dcterms:created>
  <dcterms:modified xsi:type="dcterms:W3CDTF">2021-03-25T03:44:00Z</dcterms:modified>
</cp:coreProperties>
</file>